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textAlignment w:val="auto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附件2：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192"/>
        <w:gridCol w:w="1845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sz w:val="36"/>
                <w:szCs w:val="36"/>
              </w:rPr>
              <w:t>申报课题类别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sz w:val="36"/>
                <w:szCs w:val="36"/>
              </w:rPr>
              <w:t>课题序号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sz w:val="36"/>
                <w:szCs w:val="36"/>
              </w:rPr>
              <w:t>学  科</w:t>
            </w:r>
          </w:p>
        </w:tc>
        <w:tc>
          <w:tcPr>
            <w:tcW w:w="5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</w:tr>
    </w:tbl>
    <w:p>
      <w:pPr>
        <w:spacing w:line="30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                                              </w:t>
      </w:r>
    </w:p>
    <w:p>
      <w:pPr>
        <w:jc w:val="center"/>
        <w:rPr>
          <w:rFonts w:hint="eastAsia" w:ascii="Arial Narrow" w:hAnsi="Arial Narrow" w:eastAsia="宋体"/>
          <w:sz w:val="15"/>
          <w:szCs w:val="24"/>
          <w:lang w:eastAsia="zh-CN"/>
        </w:rPr>
      </w:pPr>
      <w:r>
        <w:rPr>
          <w:rFonts w:hint="eastAsia" w:ascii="Arial Narrow" w:hAnsi="Arial Narrow" w:eastAsia="宋体"/>
          <w:sz w:val="15"/>
          <w:szCs w:val="24"/>
          <w:lang w:eastAsia="zh-CN"/>
        </w:rPr>
        <w:drawing>
          <wp:inline distT="0" distB="0" distL="114300" distR="114300">
            <wp:extent cx="1472565" cy="1631315"/>
            <wp:effectExtent l="0" t="0" r="13335" b="6985"/>
            <wp:docPr id="3" name="图片 3" descr="0710aacf55380fae96491c852102d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10aacf55380fae96491c852102d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213"/>
          <w:tab w:val="left" w:pos="5803"/>
        </w:tabs>
        <w:jc w:val="left"/>
        <w:rPr>
          <w:rFonts w:ascii="华文中宋" w:hAnsi="Arial Narrow" w:eastAsia="华文中宋"/>
          <w:b/>
          <w:sz w:val="44"/>
          <w:szCs w:val="24"/>
        </w:rPr>
      </w:pPr>
      <w:r>
        <w:rPr>
          <w:rFonts w:hint="eastAsia" w:ascii="华文中宋" w:hAnsi="Arial Narrow" w:eastAsia="华文中宋"/>
          <w:b/>
          <w:sz w:val="44"/>
          <w:szCs w:val="24"/>
        </w:rPr>
        <w:tab/>
      </w:r>
      <w:r>
        <w:rPr>
          <w:rFonts w:hint="eastAsia" w:ascii="华文中宋" w:hAnsi="Arial Narrow" w:eastAsia="华文中宋"/>
          <w:b/>
          <w:sz w:val="44"/>
          <w:szCs w:val="24"/>
        </w:rPr>
        <w:t>20</w:t>
      </w:r>
      <w:r>
        <w:rPr>
          <w:rFonts w:hint="eastAsia" w:ascii="华文中宋" w:hAnsi="Arial Narrow" w:eastAsia="华文中宋"/>
          <w:b/>
          <w:sz w:val="44"/>
          <w:szCs w:val="24"/>
          <w:lang w:val="en-US" w:eastAsia="zh-CN"/>
        </w:rPr>
        <w:t>23</w:t>
      </w:r>
      <w:r>
        <w:rPr>
          <w:rFonts w:hint="eastAsia" w:ascii="华文中宋" w:hAnsi="Arial Narrow" w:eastAsia="华文中宋"/>
          <w:b/>
          <w:sz w:val="44"/>
          <w:szCs w:val="24"/>
        </w:rPr>
        <w:t>年度</w:t>
      </w:r>
      <w:r>
        <w:rPr>
          <w:rFonts w:hint="eastAsia" w:ascii="华文中宋" w:hAnsi="Arial Narrow" w:eastAsia="华文中宋"/>
          <w:b/>
          <w:sz w:val="44"/>
          <w:szCs w:val="24"/>
        </w:rPr>
        <w:tab/>
      </w:r>
    </w:p>
    <w:p>
      <w:pPr>
        <w:jc w:val="center"/>
        <w:rPr>
          <w:rFonts w:ascii="华文中宋" w:hAnsi="Arial Narrow" w:eastAsia="华文中宋"/>
          <w:b/>
          <w:sz w:val="44"/>
          <w:szCs w:val="24"/>
        </w:rPr>
      </w:pPr>
      <w:r>
        <w:rPr>
          <w:rFonts w:hint="eastAsia" w:ascii="华文中宋" w:hAnsi="Arial Narrow" w:eastAsia="华文中宋"/>
          <w:b/>
          <w:sz w:val="44"/>
          <w:szCs w:val="24"/>
        </w:rPr>
        <w:t>中国行为法学会课题</w:t>
      </w:r>
    </w:p>
    <w:p>
      <w:pPr>
        <w:jc w:val="center"/>
        <w:rPr>
          <w:rFonts w:ascii="华文中宋" w:hAnsi="Arial Narrow" w:eastAsia="华文中宋"/>
          <w:b/>
          <w:sz w:val="44"/>
          <w:szCs w:val="24"/>
        </w:rPr>
      </w:pPr>
      <w:r>
        <w:rPr>
          <w:rFonts w:hint="eastAsia" w:ascii="华文中宋" w:hAnsi="Arial Narrow" w:eastAsia="华文中宋"/>
          <w:b/>
          <w:sz w:val="44"/>
          <w:szCs w:val="24"/>
        </w:rPr>
        <w:t>申　请　书</w:t>
      </w:r>
    </w:p>
    <w:p>
      <w:pPr>
        <w:jc w:val="center"/>
        <w:rPr>
          <w:rFonts w:ascii="华文中宋" w:hAnsi="Arial Narrow" w:eastAsia="华文中宋"/>
          <w:szCs w:val="21"/>
        </w:rPr>
      </w:pPr>
    </w:p>
    <w:p>
      <w:pPr>
        <w:spacing w:line="400" w:lineRule="exact"/>
        <w:jc w:val="center"/>
        <w:rPr>
          <w:rFonts w:ascii="华文中宋" w:hAnsi="宋体" w:eastAsia="华文中宋"/>
          <w:snapToGrid w:val="0"/>
          <w:kern w:val="0"/>
          <w:sz w:val="32"/>
          <w:szCs w:val="32"/>
        </w:rPr>
      </w:pPr>
    </w:p>
    <w:p>
      <w:pPr>
        <w:spacing w:line="400" w:lineRule="exact"/>
        <w:jc w:val="center"/>
        <w:rPr>
          <w:rFonts w:ascii="华文中宋" w:hAnsi="宋体" w:eastAsia="华文中宋"/>
          <w:snapToGrid w:val="0"/>
          <w:kern w:val="0"/>
          <w:sz w:val="32"/>
          <w:szCs w:val="32"/>
        </w:rPr>
      </w:pPr>
    </w:p>
    <w:p>
      <w:pPr>
        <w:spacing w:before="156" w:beforeLines="50" w:after="156" w:afterLines="50" w:line="400" w:lineRule="exact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 题  名  称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</w:t>
      </w:r>
    </w:p>
    <w:p>
      <w:pPr>
        <w:spacing w:before="156" w:beforeLines="50" w:after="156" w:afterLines="50" w:line="400" w:lineRule="exact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题 主 持 人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</w:t>
      </w:r>
      <w:r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</w:t>
      </w:r>
    </w:p>
    <w:p>
      <w:pPr>
        <w:spacing w:before="156" w:beforeLines="50" w:after="156" w:afterLines="50" w:line="400" w:lineRule="exact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主持人所在单位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jc w:val="center"/>
        <w:rPr>
          <w:rFonts w:hint="eastAsia" w:ascii="宋体" w:hAnsi="Arial Narrow"/>
          <w:sz w:val="32"/>
          <w:szCs w:val="32"/>
        </w:rPr>
      </w:pPr>
    </w:p>
    <w:p>
      <w:pPr>
        <w:jc w:val="center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中国行为法学会</w:t>
      </w:r>
    </w:p>
    <w:p>
      <w:pPr>
        <w:jc w:val="center"/>
      </w:pPr>
      <w:r>
        <w:rPr>
          <w:rFonts w:hint="eastAsia" w:ascii="宋体" w:hAnsi="Arial Narrow"/>
          <w:sz w:val="32"/>
          <w:szCs w:val="32"/>
        </w:rPr>
        <w:t>20</w:t>
      </w:r>
      <w:r>
        <w:rPr>
          <w:rFonts w:hint="eastAsia" w:ascii="宋体" w:hAnsi="Arial Narrow"/>
          <w:sz w:val="32"/>
          <w:szCs w:val="32"/>
          <w:lang w:val="en-US" w:eastAsia="zh-CN"/>
        </w:rPr>
        <w:t>23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hint="eastAsia" w:ascii="宋体" w:hAnsi="Arial Narrow"/>
          <w:sz w:val="32"/>
          <w:szCs w:val="32"/>
          <w:lang w:val="en-US" w:eastAsia="zh-CN"/>
        </w:rPr>
        <w:t>6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br w:type="page"/>
      </w: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40" w:lineRule="exact"/>
        <w:ind w:firstLine="42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42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</w:t>
      </w:r>
      <w:r>
        <w:rPr>
          <w:rFonts w:hint="eastAsia" w:ascii="仿宋" w:hAnsi="仿宋" w:eastAsia="仿宋"/>
          <w:bCs/>
          <w:sz w:val="24"/>
          <w:szCs w:val="24"/>
        </w:rPr>
        <w:t>请用计算机认真如实填写，</w:t>
      </w:r>
      <w:r>
        <w:rPr>
          <w:rFonts w:hint="eastAsia" w:ascii="仿宋" w:hAnsi="仿宋" w:eastAsia="仿宋"/>
          <w:sz w:val="24"/>
          <w:szCs w:val="24"/>
        </w:rPr>
        <w:t>申请仅需提交电子版申请书（本表），</w:t>
      </w:r>
      <w:r>
        <w:fldChar w:fldCharType="begin"/>
      </w:r>
      <w:r>
        <w:instrText xml:space="preserve"> HYPERLINK "mailto:用电子邮件发送至clskt2017@126.com" </w:instrText>
      </w:r>
      <w:r>
        <w:fldChar w:fldCharType="separate"/>
      </w:r>
      <w:r>
        <w:rPr>
          <w:rFonts w:hint="eastAsia" w:ascii="仿宋" w:hAnsi="仿宋" w:eastAsia="仿宋"/>
          <w:sz w:val="24"/>
          <w:szCs w:val="24"/>
        </w:rPr>
        <w:t>用电子邮件发送至</w:t>
      </w:r>
      <w:r>
        <w:rPr>
          <w:rFonts w:ascii="仿宋" w:hAnsi="仿宋" w:eastAsia="仿宋"/>
          <w:sz w:val="24"/>
          <w:szCs w:val="24"/>
        </w:rPr>
        <w:t>xuehuiyanjiubu@163.com</w:t>
      </w:r>
      <w:r>
        <w:rPr>
          <w:rFonts w:ascii="仿宋" w:hAnsi="仿宋" w:eastAsia="仿宋"/>
          <w:sz w:val="24"/>
          <w:szCs w:val="24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>，无需寄纸质版。</w:t>
      </w:r>
    </w:p>
    <w:p>
      <w:pPr>
        <w:spacing w:line="48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二、请严格按照本表格式填写，可加行，可加页，但请勿随意变动格式及字体字号。</w:t>
      </w:r>
    </w:p>
    <w:p>
      <w:pPr>
        <w:spacing w:line="48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三、本表所有栏目均应如实填写，填写不完整、不按要求填写的，有可能被视为无效申请。</w:t>
      </w:r>
      <w:r>
        <w:rPr>
          <w:rFonts w:ascii="仿宋" w:hAnsi="仿宋" w:eastAsia="仿宋"/>
          <w:sz w:val="24"/>
          <w:szCs w:val="24"/>
        </w:rPr>
        <w:t>在申请中弄虚作假者，经查证属实，取消申请资格，如获准立项则撤销立项。</w:t>
      </w:r>
    </w:p>
    <w:p>
      <w:pPr>
        <w:spacing w:line="48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四、封面上方“申报课题类别”、“学科”为必填项。</w:t>
      </w:r>
    </w:p>
    <w:p>
      <w:pPr>
        <w:spacing w:line="480" w:lineRule="exact"/>
        <w:ind w:firstLine="422" w:firstLineChars="176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“申报课题类别”一栏，请选择下列之一填写：</w:t>
      </w:r>
      <w:r>
        <w:rPr>
          <w:rFonts w:ascii="仿宋" w:hAnsi="仿宋" w:eastAsia="仿宋"/>
          <w:sz w:val="24"/>
          <w:szCs w:val="24"/>
        </w:rPr>
        <w:t xml:space="preserve"> B</w:t>
      </w:r>
      <w:r>
        <w:rPr>
          <w:rFonts w:hint="eastAsia" w:ascii="仿宋" w:hAnsi="仿宋" w:eastAsia="仿宋"/>
          <w:sz w:val="24"/>
          <w:szCs w:val="24"/>
        </w:rPr>
        <w:t>中国法学会支持重点课题、</w:t>
      </w:r>
      <w:r>
        <w:rPr>
          <w:rFonts w:ascii="仿宋" w:hAnsi="仿宋" w:eastAsia="仿宋"/>
          <w:sz w:val="24"/>
          <w:szCs w:val="24"/>
        </w:rPr>
        <w:t>D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中国行为法学会招标</w:t>
      </w:r>
      <w:r>
        <w:rPr>
          <w:rFonts w:ascii="仿宋" w:hAnsi="仿宋" w:eastAsia="仿宋"/>
          <w:sz w:val="24"/>
          <w:szCs w:val="24"/>
        </w:rPr>
        <w:t>课题。</w:t>
      </w:r>
    </w:p>
    <w:p>
      <w:pPr>
        <w:spacing w:line="48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“学科”一栏，请选择下列之一填写：</w:t>
      </w:r>
      <w:r>
        <w:rPr>
          <w:rFonts w:hint="eastAsia" w:ascii="仿宋" w:hAnsi="仿宋" w:eastAsia="仿宋"/>
          <w:kern w:val="0"/>
          <w:sz w:val="24"/>
          <w:szCs w:val="24"/>
        </w:rPr>
        <w:t>法理学、法制史学、宪法学、行政法学、刑法学、民法学、商法学、经济法学、刑事诉讼法学、民事诉讼法学、知识产权法学、社会法学、环境资源法学、国际公法学、国际私法学、国际经济法学。如属于多学科综合研究，请选择一个主要学科填写。</w:t>
      </w:r>
    </w:p>
    <w:p>
      <w:pPr>
        <w:spacing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五、注意事项</w:t>
      </w:r>
    </w:p>
    <w:p>
      <w:pPr>
        <w:spacing w:line="48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（一）工作单位：应填写申请人档案关系所在单位全称。</w:t>
      </w:r>
    </w:p>
    <w:p>
      <w:pPr>
        <w:spacing w:line="48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（二）地址：须填写详细通讯地址和邮政编码。</w:t>
      </w:r>
    </w:p>
    <w:p>
      <w:pPr>
        <w:spacing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（三）课题组成员：指除项目主持人外的其他项目参加人，不包括科研管理、财务管理、后勤服务等人员。</w:t>
      </w:r>
    </w:p>
    <w:p>
      <w:pPr>
        <w:spacing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五）成果形式分为决策咨询报告、研究报告、调研报告、论文、专著等。填写论文、专著的，申请结项时不以论文已发表、专著已出版为必要条件，课题成果应为完整的研究报告，结项鉴定专家仅就成果的内容本身进行评价。</w:t>
      </w:r>
    </w:p>
    <w:p>
      <w:pPr>
        <w:spacing w:line="480" w:lineRule="exact"/>
        <w:rPr>
          <w:rFonts w:ascii="仿宋" w:hAnsi="仿宋" w:eastAsia="仿宋"/>
          <w:b/>
          <w:kern w:val="0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default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</w:rPr>
        <w:t>联系人：中国行为法学会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课题管理部门</w:t>
      </w:r>
      <w:r>
        <w:rPr>
          <w:rFonts w:ascii="仿宋" w:hAnsi="仿宋" w:eastAsia="仿宋"/>
          <w:kern w:val="0"/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苏海洋、阴振兴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电话</w:t>
      </w:r>
      <w:r>
        <w:rPr>
          <w:rFonts w:ascii="仿宋" w:hAnsi="仿宋" w:eastAsia="仿宋"/>
          <w:kern w:val="0"/>
          <w:sz w:val="24"/>
          <w:szCs w:val="24"/>
        </w:rPr>
        <w:t>: 010-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81299177     手机：15711129058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邮箱</w:t>
      </w:r>
      <w:r>
        <w:rPr>
          <w:rFonts w:hint="eastAsia" w:ascii="仿宋" w:hAnsi="仿宋" w:eastAsia="仿宋"/>
          <w:kern w:val="0"/>
          <w:sz w:val="24"/>
          <w:szCs w:val="24"/>
        </w:rPr>
        <w:t>：</w:t>
      </w:r>
      <w:r>
        <w:rPr>
          <w:rFonts w:ascii="仿宋" w:hAnsi="仿宋" w:eastAsia="仿宋"/>
          <w:kern w:val="0"/>
          <w:sz w:val="24"/>
          <w:szCs w:val="24"/>
        </w:rPr>
        <w:t xml:space="preserve"> xuehuiyanjiubu@ 163.com</w:t>
      </w:r>
    </w:p>
    <w:tbl>
      <w:tblPr>
        <w:tblStyle w:val="2"/>
        <w:tblW w:w="10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039"/>
        <w:gridCol w:w="217"/>
        <w:gridCol w:w="647"/>
        <w:gridCol w:w="410"/>
        <w:gridCol w:w="710"/>
        <w:gridCol w:w="174"/>
        <w:gridCol w:w="255"/>
        <w:gridCol w:w="511"/>
        <w:gridCol w:w="619"/>
        <w:gridCol w:w="146"/>
        <w:gridCol w:w="306"/>
        <w:gridCol w:w="261"/>
        <w:gridCol w:w="105"/>
        <w:gridCol w:w="599"/>
        <w:gridCol w:w="471"/>
        <w:gridCol w:w="100"/>
        <w:gridCol w:w="142"/>
        <w:gridCol w:w="282"/>
        <w:gridCol w:w="143"/>
        <w:gridCol w:w="437"/>
        <w:gridCol w:w="272"/>
        <w:gridCol w:w="140"/>
        <w:gridCol w:w="285"/>
        <w:gridCol w:w="567"/>
        <w:gridCol w:w="378"/>
        <w:gridCol w:w="166"/>
        <w:gridCol w:w="1204"/>
        <w:gridCol w:w="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99" w:hRule="atLeast"/>
          <w:jc w:val="center"/>
        </w:trPr>
        <w:tc>
          <w:tcPr>
            <w:tcW w:w="1094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/>
                <w:b/>
                <w:sz w:val="28"/>
                <w:szCs w:val="24"/>
              </w:rPr>
              <w:t>表一：基本情况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764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课题名称</w:t>
            </w:r>
          </w:p>
        </w:tc>
        <w:tc>
          <w:tcPr>
            <w:tcW w:w="9330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764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以自拟选题申请重点课题、一般课题的，当专家评分未达到作为重点课题、一般课题的立项条件，但符合自选课题的立项条件时，是否愿意作为自选课题立项：是（）  否（  ）      请划“√”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学科分类</w:t>
            </w:r>
          </w:p>
        </w:tc>
        <w:tc>
          <w:tcPr>
            <w:tcW w:w="27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研究类型</w:t>
            </w:r>
            <w:r>
              <w:rPr>
                <w:rFonts w:hint="eastAsia" w:ascii="Times New Roman" w:hAnsi="Times New Roman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请选择下列之一：基础研究、应用对策研究、综合研究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</w:tc>
        <w:tc>
          <w:tcPr>
            <w:tcW w:w="301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主持人姓名</w:t>
            </w:r>
          </w:p>
        </w:tc>
        <w:tc>
          <w:tcPr>
            <w:tcW w:w="17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8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行政职务</w:t>
            </w:r>
          </w:p>
        </w:tc>
        <w:tc>
          <w:tcPr>
            <w:tcW w:w="27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专业职称</w:t>
            </w:r>
          </w:p>
        </w:tc>
        <w:tc>
          <w:tcPr>
            <w:tcW w:w="15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最终学位</w:t>
            </w:r>
          </w:p>
        </w:tc>
        <w:tc>
          <w:tcPr>
            <w:tcW w:w="17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403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担任导师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博士生导师或硕士生导师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</w:tc>
        <w:tc>
          <w:tcPr>
            <w:tcW w:w="23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545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23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83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37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20" w:firstLine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411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825" w:hRule="exact"/>
          <w:jc w:val="center"/>
        </w:trPr>
        <w:tc>
          <w:tcPr>
            <w:tcW w:w="1399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（姓名）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职称职务</w:t>
            </w: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最终学位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</w:t>
            </w:r>
          </w:p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58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88" w:hRule="exact"/>
          <w:jc w:val="center"/>
        </w:trPr>
        <w:tc>
          <w:tcPr>
            <w:tcW w:w="1399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（姓名）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职称职务</w:t>
            </w: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最终学位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</w:t>
            </w:r>
          </w:p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59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799" w:hRule="exact"/>
          <w:jc w:val="center"/>
        </w:trPr>
        <w:tc>
          <w:tcPr>
            <w:tcW w:w="1399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（姓名）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职称职务</w:t>
            </w: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最终学位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副教授</w:t>
            </w: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94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32" w:hRule="atLeast"/>
          <w:jc w:val="center"/>
        </w:trPr>
        <w:tc>
          <w:tcPr>
            <w:tcW w:w="1094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表二：主持人曾经承担省部级以上社科研究项目及完成情况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365" w:hRule="exact"/>
          <w:jc w:val="center"/>
        </w:trPr>
        <w:tc>
          <w:tcPr>
            <w:tcW w:w="2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项目来源</w:t>
            </w:r>
          </w:p>
        </w:tc>
        <w:tc>
          <w:tcPr>
            <w:tcW w:w="12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类别</w:t>
            </w:r>
          </w:p>
        </w:tc>
        <w:tc>
          <w:tcPr>
            <w:tcW w:w="4789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课题名称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立项时间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是否结项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42" w:hRule="exact"/>
          <w:jc w:val="center"/>
        </w:trPr>
        <w:tc>
          <w:tcPr>
            <w:tcW w:w="2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37" w:hRule="exact"/>
          <w:jc w:val="center"/>
        </w:trPr>
        <w:tc>
          <w:tcPr>
            <w:tcW w:w="2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05" w:hRule="exact"/>
          <w:jc w:val="center"/>
        </w:trPr>
        <w:tc>
          <w:tcPr>
            <w:tcW w:w="2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67" w:hRule="exac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表三：研究基础和研究条件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33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主持人近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hint="eastAsia" w:ascii="Arial Narrow" w:hAnsi="Arial Narrow"/>
                <w:sz w:val="24"/>
                <w:szCs w:val="24"/>
              </w:rPr>
              <w:t>年发表出版的相关研究成果（注明刊物的年、期或出版社、出版日期）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253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8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课题组成员近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Arial Narrow" w:hAnsi="Arial Narrow"/>
                <w:sz w:val="24"/>
                <w:szCs w:val="24"/>
              </w:rPr>
              <w:t>年发表出版的与本课题有关的主要研究成果（注明刊物年、期或出版社、出版日期）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8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jc w:val="center"/>
        </w:trPr>
        <w:tc>
          <w:tcPr>
            <w:tcW w:w="10620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5850"/>
              </w:tabs>
              <w:jc w:val="left"/>
              <w:rPr>
                <w:rFonts w:ascii="Arial Narrow" w:hAnsi="Arial Narrow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表四：课题论证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5257" w:hRule="atLeast"/>
          <w:jc w:val="center"/>
        </w:trPr>
        <w:tc>
          <w:tcPr>
            <w:tcW w:w="10620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jc w:val="center"/>
        </w:trPr>
        <w:tc>
          <w:tcPr>
            <w:tcW w:w="10620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600" w:hRule="atLeast"/>
          <w:jc w:val="center"/>
        </w:trPr>
        <w:tc>
          <w:tcPr>
            <w:tcW w:w="10620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br w:type="page"/>
            </w:r>
            <w:r>
              <w:rPr>
                <w:rFonts w:hint="eastAsia" w:ascii="Arial Narrow" w:hAnsi="Arial Narrow"/>
                <w:b/>
                <w:sz w:val="28"/>
                <w:szCs w:val="28"/>
              </w:rPr>
              <w:t>表五、研究计划和成果形式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3960" w:hRule="atLeast"/>
          <w:jc w:val="center"/>
        </w:trPr>
        <w:tc>
          <w:tcPr>
            <w:tcW w:w="1062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737" w:hRule="atLeast"/>
          <w:jc w:val="center"/>
        </w:trPr>
        <w:tc>
          <w:tcPr>
            <w:tcW w:w="1062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拟完成的研究成果</w:t>
            </w:r>
          </w:p>
          <w:p>
            <w:pPr>
              <w:spacing w:line="30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（含最终成果和阶段性成果，其中最终成果不得少于</w:t>
            </w:r>
            <w:r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hint="eastAsia" w:ascii="Arial Narrow" w:hAnsi="Arial Narrow"/>
                <w:b/>
                <w:sz w:val="28"/>
                <w:szCs w:val="28"/>
              </w:rPr>
              <w:t>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737" w:hRule="exact"/>
          <w:jc w:val="center"/>
        </w:trPr>
        <w:tc>
          <w:tcPr>
            <w:tcW w:w="4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成果形式</w:t>
            </w:r>
          </w:p>
        </w:tc>
        <w:tc>
          <w:tcPr>
            <w:tcW w:w="2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成果字数</w:t>
            </w:r>
          </w:p>
        </w:tc>
        <w:tc>
          <w:tcPr>
            <w:tcW w:w="3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737" w:hRule="exact"/>
          <w:jc w:val="center"/>
        </w:trPr>
        <w:tc>
          <w:tcPr>
            <w:tcW w:w="4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737" w:hRule="exact"/>
          <w:jc w:val="center"/>
        </w:trPr>
        <w:tc>
          <w:tcPr>
            <w:tcW w:w="4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737" w:hRule="atLeast"/>
          <w:jc w:val="center"/>
        </w:trPr>
        <w:tc>
          <w:tcPr>
            <w:tcW w:w="4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9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DY5OTllZDEyOWE1ODAzN2JlYWY3MmQ0NzNjYmMifQ=="/>
  </w:docVars>
  <w:rsids>
    <w:rsidRoot w:val="36EF6F12"/>
    <w:rsid w:val="36EF6F12"/>
    <w:rsid w:val="43327E6D"/>
    <w:rsid w:val="439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1153</Words>
  <Characters>1221</Characters>
  <Lines>0</Lines>
  <Paragraphs>0</Paragraphs>
  <TotalTime>4</TotalTime>
  <ScaleCrop>false</ScaleCrop>
  <LinksUpToDate>false</LinksUpToDate>
  <CharactersWithSpaces>1408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2023-06-30T02:16:00Z</dcterms:created>
  <dc:creator>wangling</dc:creator>
  <cp:lastModifiedBy>冯丰</cp:lastModifiedBy>
  <dcterms:modified xsi:type="dcterms:W3CDTF">2023-06-30T07:14:53Z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47BAF405D39D430DBFCA0F193DC4FD14_11</vt:lpwstr>
  </property>
</Properties>
</file>