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B2A" w:rsidRDefault="008C5B2A" w:rsidP="008C5B2A">
      <w:pPr>
        <w:pStyle w:val="2"/>
        <w:spacing w:beforeLines="50" w:beforeAutospacing="0" w:afterLines="50" w:afterAutospacing="0" w:line="560" w:lineRule="exact"/>
        <w:jc w:val="center"/>
        <w:rPr>
          <w:rFonts w:hint="eastAsia"/>
          <w:sz w:val="32"/>
          <w:szCs w:val="32"/>
        </w:rPr>
      </w:pPr>
      <w:r w:rsidRPr="008C5B2A">
        <w:rPr>
          <w:rFonts w:hint="eastAsia"/>
          <w:sz w:val="32"/>
          <w:szCs w:val="32"/>
        </w:rPr>
        <w:t>第五届“中国司法论坛”理论研讨会</w:t>
      </w:r>
    </w:p>
    <w:p w:rsidR="008C5B2A" w:rsidRPr="00DA3672" w:rsidRDefault="008C5B2A" w:rsidP="008C5B2A">
      <w:pPr>
        <w:pStyle w:val="2"/>
        <w:spacing w:beforeLines="50" w:beforeAutospacing="0" w:afterLines="50" w:afterAutospacing="0" w:line="560" w:lineRule="exact"/>
        <w:jc w:val="center"/>
        <w:rPr>
          <w:rFonts w:cs="宋体"/>
          <w:color w:val="000000"/>
          <w:sz w:val="32"/>
          <w:szCs w:val="32"/>
        </w:rPr>
      </w:pPr>
      <w:r w:rsidRPr="00DA3672">
        <w:rPr>
          <w:rFonts w:hint="eastAsia"/>
          <w:sz w:val="32"/>
          <w:szCs w:val="32"/>
        </w:rPr>
        <w:t>会议回执</w:t>
      </w:r>
    </w:p>
    <w:tbl>
      <w:tblPr>
        <w:tblW w:w="100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01"/>
        <w:gridCol w:w="945"/>
        <w:gridCol w:w="1976"/>
        <w:gridCol w:w="1701"/>
        <w:gridCol w:w="1898"/>
        <w:gridCol w:w="2410"/>
      </w:tblGrid>
      <w:tr w:rsidR="008C5B2A" w:rsidRPr="00B1621E" w:rsidTr="0026230A">
        <w:trPr>
          <w:trHeight w:val="864"/>
          <w:jc w:val="center"/>
        </w:trPr>
        <w:tc>
          <w:tcPr>
            <w:tcW w:w="1101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b/>
                <w:kern w:val="0"/>
                <w:sz w:val="24"/>
              </w:rPr>
            </w:pPr>
            <w:r w:rsidRPr="00B1621E">
              <w:rPr>
                <w:rFonts w:ascii="仿宋_GB2312" w:eastAsia="仿宋_GB2312" w:hint="eastAsia"/>
                <w:b/>
                <w:kern w:val="0"/>
                <w:sz w:val="24"/>
              </w:rPr>
              <w:t>姓名</w:t>
            </w:r>
          </w:p>
        </w:tc>
        <w:tc>
          <w:tcPr>
            <w:tcW w:w="945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b/>
                <w:kern w:val="0"/>
                <w:sz w:val="24"/>
              </w:rPr>
            </w:pPr>
            <w:r w:rsidRPr="00B1621E">
              <w:rPr>
                <w:rFonts w:ascii="仿宋_GB2312" w:eastAsia="仿宋_GB2312" w:hint="eastAsia"/>
                <w:b/>
                <w:kern w:val="0"/>
                <w:sz w:val="24"/>
              </w:rPr>
              <w:t>性别</w:t>
            </w:r>
          </w:p>
        </w:tc>
        <w:tc>
          <w:tcPr>
            <w:tcW w:w="1976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b/>
                <w:kern w:val="0"/>
                <w:sz w:val="24"/>
              </w:rPr>
            </w:pPr>
            <w:r w:rsidRPr="00B1621E">
              <w:rPr>
                <w:rFonts w:ascii="仿宋_GB2312" w:eastAsia="仿宋_GB2312" w:hint="eastAsia"/>
                <w:b/>
                <w:kern w:val="0"/>
                <w:sz w:val="24"/>
              </w:rPr>
              <w:t>工作单位</w:t>
            </w:r>
          </w:p>
        </w:tc>
        <w:tc>
          <w:tcPr>
            <w:tcW w:w="1701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b/>
                <w:kern w:val="0"/>
                <w:sz w:val="24"/>
              </w:rPr>
            </w:pPr>
            <w:r w:rsidRPr="00B1621E">
              <w:rPr>
                <w:rFonts w:ascii="仿宋_GB2312" w:eastAsia="仿宋_GB2312" w:hint="eastAsia"/>
                <w:b/>
                <w:kern w:val="0"/>
                <w:sz w:val="24"/>
              </w:rPr>
              <w:t>职称/职务</w:t>
            </w:r>
          </w:p>
        </w:tc>
        <w:tc>
          <w:tcPr>
            <w:tcW w:w="1898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b/>
                <w:kern w:val="0"/>
                <w:sz w:val="24"/>
              </w:rPr>
            </w:pPr>
            <w:r w:rsidRPr="00B1621E">
              <w:rPr>
                <w:rFonts w:ascii="仿宋_GB2312" w:eastAsia="仿宋_GB2312" w:hint="eastAsia"/>
                <w:b/>
                <w:kern w:val="0"/>
                <w:sz w:val="24"/>
              </w:rPr>
              <w:t>电话</w:t>
            </w:r>
          </w:p>
        </w:tc>
        <w:tc>
          <w:tcPr>
            <w:tcW w:w="2410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b/>
                <w:kern w:val="0"/>
                <w:sz w:val="24"/>
              </w:rPr>
            </w:pPr>
            <w:r w:rsidRPr="00B1621E">
              <w:rPr>
                <w:rFonts w:ascii="仿宋_GB2312" w:eastAsia="仿宋_GB2312" w:hint="eastAsia"/>
                <w:b/>
                <w:kern w:val="0"/>
                <w:sz w:val="24"/>
              </w:rPr>
              <w:t>电邮</w:t>
            </w:r>
          </w:p>
        </w:tc>
      </w:tr>
      <w:tr w:rsidR="008C5B2A" w:rsidRPr="00B1621E" w:rsidTr="0026230A">
        <w:trPr>
          <w:trHeight w:val="864"/>
          <w:jc w:val="center"/>
        </w:trPr>
        <w:tc>
          <w:tcPr>
            <w:tcW w:w="1101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945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976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898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2410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</w:tr>
      <w:tr w:rsidR="008C5B2A" w:rsidRPr="00B1621E" w:rsidTr="0026230A">
        <w:trPr>
          <w:trHeight w:val="864"/>
          <w:jc w:val="center"/>
        </w:trPr>
        <w:tc>
          <w:tcPr>
            <w:tcW w:w="1101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945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976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898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2410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</w:tr>
      <w:tr w:rsidR="008C5B2A" w:rsidRPr="00B1621E" w:rsidTr="0026230A">
        <w:trPr>
          <w:trHeight w:val="864"/>
          <w:jc w:val="center"/>
        </w:trPr>
        <w:tc>
          <w:tcPr>
            <w:tcW w:w="1101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945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976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898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2410" w:type="dxa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</w:tr>
      <w:tr w:rsidR="008C5B2A" w:rsidRPr="00B1621E" w:rsidTr="0026230A">
        <w:trPr>
          <w:trHeight w:val="864"/>
          <w:jc w:val="center"/>
        </w:trPr>
        <w:tc>
          <w:tcPr>
            <w:tcW w:w="2046" w:type="dxa"/>
            <w:gridSpan w:val="2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b/>
                <w:kern w:val="0"/>
                <w:sz w:val="24"/>
              </w:rPr>
            </w:pPr>
            <w:r w:rsidRPr="00B1621E">
              <w:rPr>
                <w:rFonts w:ascii="仿宋_GB2312" w:eastAsia="仿宋_GB2312" w:hint="eastAsia"/>
                <w:b/>
                <w:kern w:val="0"/>
                <w:sz w:val="24"/>
              </w:rPr>
              <w:t>來程时间及车次</w:t>
            </w:r>
          </w:p>
        </w:tc>
        <w:tc>
          <w:tcPr>
            <w:tcW w:w="7985" w:type="dxa"/>
            <w:gridSpan w:val="4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</w:tr>
      <w:tr w:rsidR="008C5B2A" w:rsidRPr="00B1621E" w:rsidTr="0026230A">
        <w:trPr>
          <w:trHeight w:val="864"/>
          <w:jc w:val="center"/>
        </w:trPr>
        <w:tc>
          <w:tcPr>
            <w:tcW w:w="2046" w:type="dxa"/>
            <w:gridSpan w:val="2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b/>
                <w:kern w:val="0"/>
                <w:sz w:val="24"/>
              </w:rPr>
            </w:pPr>
            <w:r w:rsidRPr="00B1621E">
              <w:rPr>
                <w:rFonts w:ascii="仿宋_GB2312" w:eastAsia="仿宋_GB2312" w:hint="eastAsia"/>
                <w:b/>
                <w:kern w:val="0"/>
                <w:sz w:val="24"/>
              </w:rPr>
              <w:t>返程时间及车次</w:t>
            </w:r>
          </w:p>
        </w:tc>
        <w:tc>
          <w:tcPr>
            <w:tcW w:w="7985" w:type="dxa"/>
            <w:gridSpan w:val="4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</w:tr>
      <w:tr w:rsidR="008C5B2A" w:rsidRPr="00B1621E" w:rsidTr="0026230A">
        <w:trPr>
          <w:trHeight w:val="864"/>
          <w:jc w:val="center"/>
        </w:trPr>
        <w:tc>
          <w:tcPr>
            <w:tcW w:w="2046" w:type="dxa"/>
            <w:gridSpan w:val="2"/>
            <w:vAlign w:val="center"/>
          </w:tcPr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 w:hint="eastAsia"/>
                <w:b/>
                <w:kern w:val="0"/>
                <w:sz w:val="24"/>
              </w:rPr>
            </w:pPr>
            <w:r w:rsidRPr="00B1621E">
              <w:rPr>
                <w:rFonts w:ascii="仿宋_GB2312" w:eastAsia="仿宋_GB2312" w:hint="eastAsia"/>
                <w:b/>
                <w:kern w:val="0"/>
                <w:sz w:val="24"/>
              </w:rPr>
              <w:t>住宿要求（打“√”）</w:t>
            </w:r>
          </w:p>
        </w:tc>
        <w:tc>
          <w:tcPr>
            <w:tcW w:w="7985" w:type="dxa"/>
            <w:gridSpan w:val="4"/>
            <w:vAlign w:val="center"/>
          </w:tcPr>
          <w:p w:rsidR="008C5B2A" w:rsidRDefault="008C5B2A" w:rsidP="0026230A">
            <w:pPr>
              <w:widowControl/>
              <w:jc w:val="center"/>
              <w:rPr>
                <w:rFonts w:ascii="仿宋_GB2312" w:eastAsia="仿宋_GB2312"/>
                <w:kern w:val="0"/>
                <w:sz w:val="24"/>
              </w:rPr>
            </w:pPr>
            <w:r w:rsidRPr="00B1621E">
              <w:rPr>
                <w:rFonts w:ascii="仿宋_GB2312" w:eastAsia="仿宋_GB2312" w:hint="eastAsia"/>
                <w:noProof/>
                <w:kern w:val="0"/>
                <w:sz w:val="24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left:0;text-align:left;margin-left:179.25pt;margin-top:0;width:.75pt;height:43.5pt;z-index:251660288;mso-position-horizontal-relative:text;mso-position-vertical-relative:text" o:connectortype="straight"/>
              </w:pict>
            </w:r>
            <w:r w:rsidRPr="00B1621E">
              <w:rPr>
                <w:rFonts w:ascii="仿宋_GB2312" w:eastAsia="仿宋_GB2312" w:hint="eastAsia"/>
                <w:kern w:val="0"/>
                <w:sz w:val="24"/>
              </w:rPr>
              <w:t>单</w:t>
            </w:r>
            <w:r>
              <w:rPr>
                <w:rFonts w:ascii="仿宋_GB2312" w:eastAsia="仿宋_GB2312" w:hint="eastAsia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/>
                <w:kern w:val="0"/>
                <w:sz w:val="24"/>
              </w:rPr>
              <w:t xml:space="preserve"> </w:t>
            </w:r>
            <w:r w:rsidRPr="00B1621E">
              <w:rPr>
                <w:rFonts w:ascii="仿宋_GB2312" w:eastAsia="仿宋_GB2312" w:hint="eastAsia"/>
                <w:kern w:val="0"/>
                <w:sz w:val="24"/>
              </w:rPr>
              <w:t xml:space="preserve">间       </w:t>
            </w:r>
            <w:r>
              <w:rPr>
                <w:rFonts w:ascii="仿宋_GB2312" w:eastAsia="仿宋_GB2312" w:hint="eastAsia"/>
                <w:kern w:val="0"/>
                <w:sz w:val="24"/>
              </w:rPr>
              <w:t xml:space="preserve">                     </w:t>
            </w:r>
            <w:r w:rsidRPr="00B1621E">
              <w:rPr>
                <w:rFonts w:ascii="仿宋_GB2312" w:eastAsia="仿宋_GB2312" w:hint="eastAsia"/>
                <w:kern w:val="0"/>
                <w:sz w:val="24"/>
              </w:rPr>
              <w:t>标准间</w:t>
            </w:r>
          </w:p>
          <w:p w:rsidR="008C5B2A" w:rsidRPr="00B1621E" w:rsidRDefault="008C5B2A" w:rsidP="0026230A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 xml:space="preserve">（ </w:t>
            </w:r>
            <w:r>
              <w:rPr>
                <w:rFonts w:ascii="仿宋_GB2312" w:eastAsia="仿宋_GB2312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kern w:val="0"/>
                <w:sz w:val="24"/>
              </w:rPr>
              <w:t xml:space="preserve">） </w:t>
            </w:r>
            <w:r>
              <w:rPr>
                <w:rFonts w:ascii="仿宋_GB2312" w:eastAsia="仿宋_GB2312"/>
                <w:kern w:val="0"/>
                <w:sz w:val="24"/>
              </w:rPr>
              <w:t xml:space="preserve">                           </w:t>
            </w:r>
            <w:r>
              <w:rPr>
                <w:rFonts w:ascii="仿宋_GB2312" w:eastAsia="仿宋_GB2312" w:hint="eastAsia"/>
                <w:kern w:val="0"/>
                <w:sz w:val="24"/>
              </w:rPr>
              <w:t xml:space="preserve">（ </w:t>
            </w:r>
            <w:r>
              <w:rPr>
                <w:rFonts w:ascii="仿宋_GB2312" w:eastAsia="仿宋_GB2312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kern w:val="0"/>
                <w:sz w:val="24"/>
              </w:rPr>
              <w:t>）</w:t>
            </w:r>
          </w:p>
        </w:tc>
      </w:tr>
    </w:tbl>
    <w:p w:rsidR="008C5B2A" w:rsidRPr="008643D7" w:rsidRDefault="008C5B2A" w:rsidP="008C5B2A">
      <w:pPr>
        <w:pStyle w:val="a6"/>
        <w:widowControl/>
        <w:shd w:val="clear" w:color="auto" w:fill="FFFFFF"/>
        <w:spacing w:after="252" w:line="520" w:lineRule="exact"/>
      </w:pPr>
      <w:r w:rsidRPr="00B1621E">
        <w:rPr>
          <w:rFonts w:hint="eastAsia"/>
        </w:rPr>
        <w:t>注：确定参加会议的人员请填写如上回执，并于</w:t>
      </w:r>
      <w:r w:rsidRPr="00B1621E">
        <w:rPr>
          <w:rFonts w:hint="eastAsia"/>
        </w:rPr>
        <w:t>2019</w:t>
      </w:r>
      <w:r w:rsidRPr="00B1621E">
        <w:rPr>
          <w:rFonts w:hint="eastAsia"/>
        </w:rPr>
        <w:t>年</w:t>
      </w:r>
      <w:r w:rsidRPr="00B1621E">
        <w:t>1</w:t>
      </w:r>
      <w:r w:rsidRPr="00B1621E">
        <w:rPr>
          <w:rFonts w:hint="eastAsia"/>
        </w:rPr>
        <w:t>1</w:t>
      </w:r>
      <w:r w:rsidRPr="00B1621E">
        <w:rPr>
          <w:rFonts w:hint="eastAsia"/>
        </w:rPr>
        <w:t>月</w:t>
      </w:r>
      <w:r w:rsidRPr="00B1621E">
        <w:rPr>
          <w:rFonts w:hint="eastAsia"/>
        </w:rPr>
        <w:t>4</w:t>
      </w:r>
      <w:r w:rsidRPr="00B1621E">
        <w:rPr>
          <w:rFonts w:hint="eastAsia"/>
        </w:rPr>
        <w:t>日之前发至邮箱</w:t>
      </w:r>
      <w:r w:rsidRPr="008643D7">
        <w:rPr>
          <w:rFonts w:ascii="宋体" w:hAnsi="宋体" w:cs="仿宋" w:hint="eastAsia"/>
          <w:bCs/>
        </w:rPr>
        <w:t>sfxwyjh@163.com</w:t>
      </w:r>
    </w:p>
    <w:p w:rsidR="004358AB" w:rsidRDefault="004358AB" w:rsidP="00D31D50">
      <w:pPr>
        <w:spacing w:line="220" w:lineRule="atLeast"/>
      </w:pPr>
    </w:p>
    <w:sectPr w:rsidR="004358AB" w:rsidSect="00775DEB">
      <w:footerReference w:type="even" r:id="rId6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6917" w:rsidRDefault="00E26917" w:rsidP="008C5B2A">
      <w:r>
        <w:separator/>
      </w:r>
    </w:p>
  </w:endnote>
  <w:endnote w:type="continuationSeparator" w:id="0">
    <w:p w:rsidR="00E26917" w:rsidRDefault="00E26917" w:rsidP="008C5B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5DAD" w:rsidRDefault="00E26917">
    <w:pPr>
      <w:pStyle w:val="a4"/>
      <w:framePr w:wrap="around" w:vAnchor="text" w:hAnchor="margin" w:xAlign="right" w:y="1"/>
      <w:rPr>
        <w:rStyle w:val="a5"/>
      </w:rPr>
    </w:pPr>
    <w:r>
      <w:fldChar w:fldCharType="begin"/>
    </w:r>
    <w:r>
      <w:rPr>
        <w:rStyle w:val="a5"/>
      </w:rPr>
      <w:instrText xml:space="preserve">PAGE  </w:instrText>
    </w:r>
    <w:r>
      <w:fldChar w:fldCharType="end"/>
    </w:r>
  </w:p>
  <w:p w:rsidR="00975DAD" w:rsidRDefault="00E26917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6917" w:rsidRDefault="00E26917" w:rsidP="008C5B2A">
      <w:r>
        <w:separator/>
      </w:r>
    </w:p>
  </w:footnote>
  <w:footnote w:type="continuationSeparator" w:id="0">
    <w:p w:rsidR="00E26917" w:rsidRDefault="00E26917" w:rsidP="008C5B2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323B43"/>
    <w:rsid w:val="003D37D8"/>
    <w:rsid w:val="00426133"/>
    <w:rsid w:val="004358AB"/>
    <w:rsid w:val="008B7726"/>
    <w:rsid w:val="008C5B2A"/>
    <w:rsid w:val="00BA13C6"/>
    <w:rsid w:val="00D31D50"/>
    <w:rsid w:val="00E269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  <o:rules v:ext="edit">
        <o:r id="V:Rule1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B2A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2">
    <w:name w:val="heading 2"/>
    <w:basedOn w:val="a"/>
    <w:link w:val="2Char"/>
    <w:qFormat/>
    <w:rsid w:val="008C5B2A"/>
    <w:pPr>
      <w:widowControl/>
      <w:spacing w:before="100" w:beforeAutospacing="1" w:after="100" w:afterAutospacing="1"/>
      <w:jc w:val="left"/>
      <w:outlineLvl w:val="1"/>
    </w:pPr>
    <w:rPr>
      <w:rFonts w:ascii="宋体" w:hAnsi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C5B2A"/>
    <w:pPr>
      <w:widowControl/>
      <w:pBdr>
        <w:bottom w:val="single" w:sz="6" w:space="1" w:color="auto"/>
      </w:pBdr>
      <w:tabs>
        <w:tab w:val="center" w:pos="4153"/>
        <w:tab w:val="right" w:pos="8306"/>
      </w:tabs>
      <w:adjustRightInd w:val="0"/>
      <w:snapToGrid w:val="0"/>
      <w:spacing w:after="200"/>
      <w:jc w:val="center"/>
    </w:pPr>
    <w:rPr>
      <w:rFonts w:ascii="Tahoma" w:eastAsia="微软雅黑" w:hAnsi="Tahoma" w:cstheme="minorBidi"/>
      <w:kern w:val="0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C5B2A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nhideWhenUsed/>
    <w:rsid w:val="008C5B2A"/>
    <w:pPr>
      <w:widowControl/>
      <w:tabs>
        <w:tab w:val="center" w:pos="4153"/>
        <w:tab w:val="right" w:pos="8306"/>
      </w:tabs>
      <w:adjustRightInd w:val="0"/>
      <w:snapToGrid w:val="0"/>
      <w:spacing w:after="200"/>
      <w:jc w:val="left"/>
    </w:pPr>
    <w:rPr>
      <w:rFonts w:ascii="Tahoma" w:eastAsia="微软雅黑" w:hAnsi="Tahoma" w:cstheme="minorBidi"/>
      <w:kern w:val="0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C5B2A"/>
    <w:rPr>
      <w:rFonts w:ascii="Tahoma" w:hAnsi="Tahoma"/>
      <w:sz w:val="18"/>
      <w:szCs w:val="18"/>
    </w:rPr>
  </w:style>
  <w:style w:type="character" w:customStyle="1" w:styleId="2Char">
    <w:name w:val="标题 2 Char"/>
    <w:basedOn w:val="a0"/>
    <w:link w:val="2"/>
    <w:rsid w:val="008C5B2A"/>
    <w:rPr>
      <w:rFonts w:ascii="宋体" w:eastAsia="宋体" w:hAnsi="宋体" w:cs="Times New Roman"/>
      <w:b/>
      <w:bCs/>
      <w:sz w:val="36"/>
      <w:szCs w:val="36"/>
    </w:rPr>
  </w:style>
  <w:style w:type="character" w:styleId="a5">
    <w:name w:val="page number"/>
    <w:basedOn w:val="a0"/>
    <w:rsid w:val="008C5B2A"/>
  </w:style>
  <w:style w:type="paragraph" w:styleId="a6">
    <w:name w:val="Normal (Web)"/>
    <w:basedOn w:val="a"/>
    <w:rsid w:val="008C5B2A"/>
    <w:pPr>
      <w:spacing w:before="100" w:beforeAutospacing="1" w:after="100" w:afterAutospacing="1"/>
      <w:jc w:val="left"/>
    </w:pPr>
    <w:rPr>
      <w:rFonts w:ascii="Calibri" w:hAnsi="Calibri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</Words>
  <Characters>194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helloworld</cp:lastModifiedBy>
  <cp:revision>2</cp:revision>
  <dcterms:created xsi:type="dcterms:W3CDTF">2008-09-11T17:20:00Z</dcterms:created>
  <dcterms:modified xsi:type="dcterms:W3CDTF">2019-10-17T06:13:00Z</dcterms:modified>
</cp:coreProperties>
</file>